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70D" w:rsidRDefault="00FD370D" w:rsidP="00FD370D">
      <w:pPr>
        <w:pStyle w:val="a3"/>
      </w:pPr>
      <w:r>
        <w:rPr>
          <w:rStyle w:val="a4"/>
          <w:sz w:val="27"/>
          <w:szCs w:val="27"/>
        </w:rPr>
        <w:t>ИНФОРМАЦИЯ ОБ УЧЕБНОМ ПЛАНЕ</w:t>
      </w:r>
    </w:p>
    <w:p w:rsidR="00FD370D" w:rsidRPr="00FD370D" w:rsidRDefault="00FD370D" w:rsidP="00FD370D">
      <w:pPr>
        <w:pStyle w:val="a3"/>
        <w:spacing w:after="0" w:afterAutospacing="0"/>
        <w:rPr>
          <w:b/>
        </w:rPr>
      </w:pPr>
      <w:r w:rsidRPr="00FD370D">
        <w:rPr>
          <w:b/>
          <w:sz w:val="27"/>
          <w:szCs w:val="27"/>
        </w:rPr>
        <w:t>Основными целями учебного плана являются:</w:t>
      </w:r>
    </w:p>
    <w:p w:rsidR="00FD370D" w:rsidRDefault="00FD370D" w:rsidP="00FD370D">
      <w:pPr>
        <w:pStyle w:val="a3"/>
        <w:numPr>
          <w:ilvl w:val="0"/>
          <w:numId w:val="1"/>
        </w:numPr>
        <w:spacing w:before="0" w:beforeAutospacing="0"/>
        <w:ind w:left="0" w:hanging="11"/>
      </w:pPr>
      <w:r>
        <w:rPr>
          <w:sz w:val="27"/>
          <w:szCs w:val="27"/>
        </w:rPr>
        <w:t>овладение обучающимися в соответствии с возрастными возможностями разными видами деятельности (учебной, трудовой, коммуникативной, двигательной, художественной); умением адаптироваться к окружающей природной и социальной среде; поддерживать и укреплять свое здоровье и физическую культуру;</w:t>
      </w:r>
    </w:p>
    <w:p w:rsidR="00FD370D" w:rsidRDefault="00FD370D" w:rsidP="00FD370D">
      <w:pPr>
        <w:pStyle w:val="a3"/>
        <w:numPr>
          <w:ilvl w:val="0"/>
          <w:numId w:val="1"/>
        </w:numPr>
        <w:ind w:left="0" w:hanging="11"/>
      </w:pPr>
      <w:r>
        <w:rPr>
          <w:sz w:val="27"/>
          <w:szCs w:val="27"/>
        </w:rPr>
        <w:t>формирование у обучающихся правильного отношения к окружающему миру, этических и нравственных норм, эстетических чувств, желания участвовать в разнообразной творческой деятельности;</w:t>
      </w:r>
    </w:p>
    <w:p w:rsidR="00FD370D" w:rsidRDefault="00FD370D" w:rsidP="00FD370D">
      <w:pPr>
        <w:pStyle w:val="a3"/>
        <w:numPr>
          <w:ilvl w:val="0"/>
          <w:numId w:val="1"/>
        </w:numPr>
        <w:ind w:left="0" w:hanging="11"/>
      </w:pPr>
      <w:r>
        <w:rPr>
          <w:sz w:val="27"/>
          <w:szCs w:val="27"/>
        </w:rPr>
        <w:t>формирование системы знаний, умений и способов деятельности по базовым предметам не ниже государственных образовательных стандартов, определяющих степень готовности обучающихся к дальнейшему обучению; развитие элементарных навыков самообразования, контроля и самооценки.</w:t>
      </w:r>
    </w:p>
    <w:p w:rsidR="00FD370D" w:rsidRDefault="00FD370D" w:rsidP="00FD370D">
      <w:pPr>
        <w:pStyle w:val="a3"/>
        <w:ind w:firstLine="709"/>
      </w:pPr>
      <w:r>
        <w:rPr>
          <w:sz w:val="27"/>
          <w:szCs w:val="27"/>
        </w:rPr>
        <w:t xml:space="preserve">Учебный план предусматривает освоение учебных программ, обеспечивающих выполнение требований федеральных государственных образовательных стандартов, которые обеспечивают единство образовательного пространства Российской </w:t>
      </w:r>
      <w:proofErr w:type="gramStart"/>
      <w:r>
        <w:rPr>
          <w:sz w:val="27"/>
          <w:szCs w:val="27"/>
        </w:rPr>
        <w:t>Федерации</w:t>
      </w:r>
      <w:proofErr w:type="gramEnd"/>
      <w:r>
        <w:rPr>
          <w:sz w:val="27"/>
          <w:szCs w:val="27"/>
        </w:rPr>
        <w:t xml:space="preserve"> и гарантирует овладение выпускниками школы необходимым минимумом знаний, умений и навыков, обеспечивающих возможности продолжения образования.</w:t>
      </w:r>
    </w:p>
    <w:p w:rsidR="00FD370D" w:rsidRDefault="00FD370D" w:rsidP="00FD370D">
      <w:pPr>
        <w:pStyle w:val="a3"/>
        <w:ind w:firstLine="709"/>
      </w:pPr>
      <w:r>
        <w:rPr>
          <w:sz w:val="27"/>
          <w:szCs w:val="27"/>
        </w:rPr>
        <w:t xml:space="preserve">Начальное общее, основное общее образование, решая общие задачи, имеет свои специфические функции, связанные с возрастными особенностями  </w:t>
      </w:r>
      <w:proofErr w:type="gramStart"/>
      <w:r>
        <w:rPr>
          <w:sz w:val="27"/>
          <w:szCs w:val="27"/>
        </w:rPr>
        <w:t>обучающихся</w:t>
      </w:r>
      <w:proofErr w:type="gramEnd"/>
      <w:r>
        <w:rPr>
          <w:sz w:val="27"/>
          <w:szCs w:val="27"/>
        </w:rPr>
        <w:t>. Они находят отражение, прежде всего в наборе базовых учебных курсов и занятий по выбору обучающихся.</w:t>
      </w:r>
    </w:p>
    <w:p w:rsidR="00FD370D" w:rsidRDefault="00FD370D" w:rsidP="00FD370D">
      <w:pPr>
        <w:pStyle w:val="a3"/>
        <w:ind w:firstLine="709"/>
      </w:pPr>
      <w:r>
        <w:rPr>
          <w:sz w:val="27"/>
          <w:szCs w:val="27"/>
        </w:rPr>
        <w:t>Промеж</w:t>
      </w:r>
      <w:r>
        <w:rPr>
          <w:sz w:val="27"/>
          <w:szCs w:val="27"/>
        </w:rPr>
        <w:t xml:space="preserve">уточная аттестация проводится в целях определения соответствия знаний обучающихся по  </w:t>
      </w:r>
      <w:r>
        <w:rPr>
          <w:sz w:val="27"/>
          <w:szCs w:val="27"/>
        </w:rPr>
        <w:t xml:space="preserve">учебному предмету, курсу, дисциплине, модулю по итогам учебного </w:t>
      </w:r>
      <w:r>
        <w:rPr>
          <w:sz w:val="27"/>
          <w:szCs w:val="27"/>
        </w:rPr>
        <w:t>года начиная со второго класса.</w:t>
      </w:r>
    </w:p>
    <w:p w:rsidR="00FD370D" w:rsidRPr="00FD370D" w:rsidRDefault="00FD370D" w:rsidP="00FD370D">
      <w:pPr>
        <w:pStyle w:val="a3"/>
        <w:spacing w:before="0" w:beforeAutospacing="0" w:after="0" w:afterAutospacing="0"/>
        <w:rPr>
          <w:b/>
        </w:rPr>
      </w:pPr>
      <w:r w:rsidRPr="00FD370D">
        <w:rPr>
          <w:b/>
          <w:sz w:val="27"/>
          <w:szCs w:val="27"/>
        </w:rPr>
        <w:t>Формами промежуточной аттестации являются:</w:t>
      </w:r>
    </w:p>
    <w:p w:rsidR="00FD370D" w:rsidRDefault="00FD370D" w:rsidP="00FD370D">
      <w:pPr>
        <w:pStyle w:val="a3"/>
        <w:numPr>
          <w:ilvl w:val="0"/>
          <w:numId w:val="1"/>
        </w:numPr>
        <w:spacing w:before="0" w:beforeAutospacing="0" w:after="0" w:afterAutospacing="0"/>
      </w:pPr>
      <w:r>
        <w:rPr>
          <w:sz w:val="27"/>
          <w:szCs w:val="27"/>
        </w:rPr>
        <w:t>письменная проверка -</w:t>
      </w:r>
      <w:r>
        <w:rPr>
          <w:sz w:val="27"/>
          <w:szCs w:val="27"/>
        </w:rPr>
        <w:t xml:space="preserve"> письменный ответ </w:t>
      </w:r>
      <w:proofErr w:type="gramStart"/>
      <w:r>
        <w:rPr>
          <w:sz w:val="27"/>
          <w:szCs w:val="27"/>
        </w:rPr>
        <w:t>обучающегося</w:t>
      </w:r>
      <w:proofErr w:type="gramEnd"/>
      <w:r>
        <w:rPr>
          <w:sz w:val="27"/>
          <w:szCs w:val="27"/>
        </w:rPr>
        <w:t xml:space="preserve"> на один или систему вопросов (заданий). К письменным ответам относятся: контрольные, творческие работы; письменные ответы на вопросы теста; диктанты, проекты;</w:t>
      </w:r>
    </w:p>
    <w:p w:rsidR="00FD370D" w:rsidRDefault="00FD370D" w:rsidP="00FD370D">
      <w:pPr>
        <w:pStyle w:val="a3"/>
        <w:numPr>
          <w:ilvl w:val="0"/>
          <w:numId w:val="1"/>
        </w:numPr>
        <w:spacing w:before="0" w:beforeAutospacing="0" w:after="0" w:afterAutospacing="0"/>
      </w:pPr>
      <w:r>
        <w:rPr>
          <w:sz w:val="27"/>
          <w:szCs w:val="27"/>
        </w:rPr>
        <w:t xml:space="preserve">комбинированная проверка </w:t>
      </w:r>
      <w:r>
        <w:rPr>
          <w:sz w:val="27"/>
          <w:szCs w:val="27"/>
        </w:rPr>
        <w:t>- сочетание письменных и устных форм проверок.</w:t>
      </w:r>
    </w:p>
    <w:p w:rsidR="00FD370D" w:rsidRDefault="00FD370D" w:rsidP="00FD370D">
      <w:pPr>
        <w:pStyle w:val="a3"/>
        <w:ind w:firstLine="709"/>
      </w:pPr>
      <w:r>
        <w:rPr>
          <w:sz w:val="27"/>
          <w:szCs w:val="27"/>
        </w:rPr>
        <w:t>Особенностью учебного плана на 2017-2018  учебный  год является то, что в 1-7  классах  он разработан  в соответствии с требованиями федерального государственного  Образовательного стандарта начального общего и основного общего образования.</w:t>
      </w:r>
      <w:bookmarkStart w:id="0" w:name="_GoBack"/>
      <w:bookmarkEnd w:id="0"/>
    </w:p>
    <w:p w:rsidR="002B0D50" w:rsidRDefault="002B0D50"/>
    <w:sectPr w:rsidR="002B0D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4650D"/>
    <w:multiLevelType w:val="hybridMultilevel"/>
    <w:tmpl w:val="F156F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70D"/>
    <w:rsid w:val="002B0D50"/>
    <w:rsid w:val="00FD3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3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D370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3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D37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327</Words>
  <Characters>1867</Characters>
  <Application>Microsoft Office Word</Application>
  <DocSecurity>0</DocSecurity>
  <Lines>15</Lines>
  <Paragraphs>4</Paragraphs>
  <ScaleCrop>false</ScaleCrop>
  <Company/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2021-03-20T07:14:00Z</dcterms:created>
  <dcterms:modified xsi:type="dcterms:W3CDTF">2021-03-20T07:16:00Z</dcterms:modified>
</cp:coreProperties>
</file>